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A664" w14:textId="77777777" w:rsidR="00663944" w:rsidRDefault="00663944" w:rsidP="00663944">
      <w:pPr>
        <w:rPr>
          <w:b/>
          <w:u w:val="single"/>
        </w:rPr>
      </w:pPr>
      <w:r>
        <w:rPr>
          <w:b/>
          <w:u w:val="single"/>
        </w:rPr>
        <w:t>WHY OUR FOX HILLS’ CONTINUOUS PROPERTY MAINTENANCE DIRECTIVES WERE CREATED</w:t>
      </w:r>
    </w:p>
    <w:p w14:paraId="04911243" w14:textId="77777777" w:rsidR="00663944" w:rsidRDefault="00663944" w:rsidP="00663944">
      <w:r>
        <w:tab/>
      </w:r>
      <w:r>
        <w:tab/>
      </w:r>
      <w:r>
        <w:tab/>
      </w:r>
      <w:r>
        <w:tab/>
      </w:r>
      <w:r>
        <w:tab/>
      </w:r>
      <w:r>
        <w:tab/>
      </w:r>
      <w:r>
        <w:tab/>
        <w:t xml:space="preserve">                Originated, September 13, 2013</w:t>
      </w:r>
    </w:p>
    <w:p w14:paraId="4C765634" w14:textId="7CD21927" w:rsidR="00663944" w:rsidRDefault="00663944" w:rsidP="00663944">
      <w:pPr>
        <w:rPr>
          <w:b/>
          <w:u w:val="single"/>
        </w:rPr>
      </w:pPr>
      <w:r>
        <w:t xml:space="preserve">When you purchase your Fox Hills’ property, you automatically sign up to abide by our </w:t>
      </w:r>
      <w:r w:rsidR="0074433C">
        <w:t>‘</w:t>
      </w:r>
      <w:r>
        <w:t>Association’s Building and Use Restrictions</w:t>
      </w:r>
      <w:r w:rsidR="0074433C">
        <w:t>’</w:t>
      </w:r>
      <w:r>
        <w:t xml:space="preserve"> (sometimes called ‘Deed Restrictions’) or ‘Rules’. They were initiated by the builders who constructed the houses in Fox Hills. They tell you what you shall and shall not do to or with your property and residence’s exterior so they are continuously maintained allowing you to sell you property at top price when you choose to do so. In other words, the </w:t>
      </w:r>
      <w:r w:rsidR="0074433C">
        <w:t>b</w:t>
      </w:r>
      <w:r>
        <w:t xml:space="preserve">uilders wanted Fox Hills to always be a great looking Residential Neighborhood. There are 65 pages of Building and Use Restrictions encompassing the five Fox Hills’ </w:t>
      </w:r>
      <w:r w:rsidR="00B804F6">
        <w:t xml:space="preserve">housing construction phases, </w:t>
      </w:r>
      <w:r>
        <w:t>streets</w:t>
      </w:r>
      <w:r w:rsidR="00B804F6">
        <w:t xml:space="preserve"> and</w:t>
      </w:r>
      <w:r>
        <w:t xml:space="preserve"> rain water collection basins</w:t>
      </w:r>
      <w:r w:rsidR="00B804F6">
        <w:t>.</w:t>
      </w:r>
      <w:r>
        <w:t xml:space="preserve"> </w:t>
      </w:r>
    </w:p>
    <w:p w14:paraId="72D5D5C4" w14:textId="77777777" w:rsidR="00663944" w:rsidRDefault="00663944" w:rsidP="00663944">
      <w:r>
        <w:t>Since your Fox Hills’ property is located in Bloomfield Township, you also automatically signed up to abide by their Codes, Zoning and General Ordinances or their ‘Rules’. Most Fox Hills ‘Rules’ mirror the Township ‘Rules’. They were created so you know what you shall and shall not do to or with your property and residence’s exterior so they are a benefit to the Township. Their intent is to ensure the Township maintains it Neighborhoods, Businesses, Schools, Churches, etc. in a protective, positive looking environment. There are 250 pages of Codes, Zoning and General Ordinances.</w:t>
      </w:r>
    </w:p>
    <w:p w14:paraId="1076A7FB" w14:textId="022D2967" w:rsidR="00663944" w:rsidRDefault="00663944" w:rsidP="00663944">
      <w:r>
        <w:t>Therefore</w:t>
      </w:r>
      <w:r w:rsidR="0074433C">
        <w:t>,</w:t>
      </w:r>
      <w:r>
        <w:t xml:space="preserve"> totally there are 315 pages of ‘Rules’ that each Fox Hills’ Property Owner is responsible to consistently follow with regard to your property and residence’s exterior condition. We decided to shorten and simply these ‘Rules’ by melding them together, condensing and simplifying their wording while including the Realtor’s Property Selling Guidelines and created our Fox Hills’ ‘Continuous Property Maintenance Directives’. To ensure their wording was correct and accurate, they were reviewed by the Bloomfield Township’s Lead Code and Ordinance Enforcement Officer and the nine Fox Hills’ Community Association Board Members. Changes were reviewed by all and the affected ‘Directive’ updated. Now there are just </w:t>
      </w:r>
      <w:r w:rsidR="00C3048E">
        <w:t>ten (10)</w:t>
      </w:r>
      <w:r>
        <w:t xml:space="preserve"> ‘Directives’ pages to read; that’s a savings of 30</w:t>
      </w:r>
      <w:r w:rsidR="00C3048E">
        <w:t>5</w:t>
      </w:r>
      <w:r>
        <w:t xml:space="preserve"> pages. That’s the why and how our ‘Directives’ were created. For your convenience, they are posted on our Fox Hills Community Associations’ web site at </w:t>
      </w:r>
      <w:r w:rsidR="00B804F6" w:rsidRPr="00B804F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w:t>
      </w:r>
      <w:r w:rsidR="00DD185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r w:rsidR="00B804F6" w:rsidRPr="00B804F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loomfield</w:t>
      </w:r>
      <w:r w:rsidR="00DD185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w:t>
      </w:r>
      <w:r w:rsidR="00B804F6" w:rsidRPr="00B804F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ox</w:t>
      </w:r>
      <w:r w:rsidR="00DD185D">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w:t>
      </w:r>
      <w:r w:rsidR="00B804F6" w:rsidRPr="00B804F6">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ills.com</w:t>
      </w:r>
      <w:r w:rsidR="00B804F6">
        <w:t>,</w:t>
      </w:r>
      <w:r>
        <w:rPr>
          <w:b/>
        </w:rPr>
        <w:t xml:space="preserve"> </w:t>
      </w:r>
      <w:r>
        <w:t xml:space="preserve">click on the Architectural Control heading. The ‘Directives’ are also hand delivered to each new </w:t>
      </w:r>
      <w:r w:rsidR="0074433C">
        <w:t>property owner</w:t>
      </w:r>
      <w:r>
        <w:t xml:space="preserve"> as they take possession of their property by our Community Associations’ new neighbor welcoming person along with a small gift.</w:t>
      </w:r>
    </w:p>
    <w:p w14:paraId="331711B0" w14:textId="77777777" w:rsidR="00663944" w:rsidRDefault="00663944" w:rsidP="00663944">
      <w:pPr>
        <w:rPr>
          <w:rFonts w:cs="Times New Roman"/>
          <w:color w:val="000000"/>
        </w:rPr>
      </w:pPr>
      <w:r>
        <w:t xml:space="preserve">We believe Fox Hills is a family orientated and friendly Residential Community where you have the responsibility to continuously maintain your property and residence’s exterior per our ‘Directives’. That way </w:t>
      </w:r>
      <w:r>
        <w:rPr>
          <w:rFonts w:cs="Times New Roman"/>
          <w:color w:val="000000"/>
        </w:rPr>
        <w:t xml:space="preserve">your property is always positive looking, curb appealing and ready for a quick sale at maximum price when you choose to do so.  We do not believe anyone intentionally wants their property to </w:t>
      </w:r>
      <w:r>
        <w:rPr>
          <w:rFonts w:cs="Times New Roman"/>
        </w:rPr>
        <w:t>give a negative image of Fox Hills!</w:t>
      </w:r>
      <w:r>
        <w:rPr>
          <w:rFonts w:cs="Times New Roman"/>
          <w:color w:val="000000"/>
        </w:rPr>
        <w:t xml:space="preserve"> But we must remember having just one property that does, not only decreases its value, but also the value of the surrounding properties as well. If a potential buyer sees a property not maintained, they know the residence ‘s interior will probably look the same. So, we ask you to be a Good Neighbor and maintain your property and residence’s exterior per our ‘Directives’!</w:t>
      </w:r>
    </w:p>
    <w:p w14:paraId="170E6E0C" w14:textId="6787312C" w:rsidR="00663944" w:rsidRDefault="00663944" w:rsidP="00663944">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1FA0856C" w14:textId="24A2C2C1" w:rsidR="00663944" w:rsidRDefault="00663944" w:rsidP="00663944">
      <w:pPr>
        <w:spacing w:line="240" w:lineRule="auto"/>
        <w:rPr>
          <w:rFonts w:cs="Times New Roman"/>
          <w:color w:val="000000"/>
        </w:rPr>
      </w:pPr>
      <w:r>
        <w:rPr>
          <w:rFonts w:cs="Times New Roman"/>
          <w:color w:val="000000"/>
        </w:rPr>
        <w:lastRenderedPageBreak/>
        <w:t>The Streets, Sewers and Architectural Control Coordinator is responsible to periodically monitor all Fox Hills’ properties per our ‘Directives’.</w:t>
      </w:r>
      <w:r>
        <w:t xml:space="preserve"> So, if you receive an e-mail or letter from this Coordinator noting where you need to improve your property or residence’s exterior appearance; remember he/she has yours and our Fox Hills’ neighborhoods</w:t>
      </w:r>
      <w:r w:rsidR="00D96CF0">
        <w:t>’</w:t>
      </w:r>
      <w:r>
        <w:t xml:space="preserve"> best interest in mind! You are asked to take responsibility for the issue noted and correct it. This action by the </w:t>
      </w:r>
      <w:r w:rsidR="001C08CC">
        <w:t>Coordinator</w:t>
      </w:r>
      <w:r>
        <w:t xml:space="preserve"> is to prevent the possibility of the Township’s Lead Code and Ordinance Enforcement Officer issuing you a ticket that could eventually include a fine and in a rare case require you to appear before a 48</w:t>
      </w:r>
      <w:r>
        <w:rPr>
          <w:vertAlign w:val="superscript"/>
        </w:rPr>
        <w:t>th</w:t>
      </w:r>
      <w:r>
        <w:t xml:space="preserve"> District Court judge and explain why you </w:t>
      </w:r>
      <w:r w:rsidR="00D96CF0">
        <w:t>have</w:t>
      </w:r>
      <w:r>
        <w:t xml:space="preserve"> not correct the noted violation on your property and/or residences’ exterior appearance. Our goal is to have all properties maintained so they are the best looking they can be so our Fox Hills’ neighborhood is the best looking one in Bloomfield Township.</w:t>
      </w:r>
    </w:p>
    <w:p w14:paraId="6C2B4983" w14:textId="503465B2" w:rsidR="00663944" w:rsidRDefault="00663944" w:rsidP="00663944">
      <w:pPr>
        <w:rPr>
          <w:rFonts w:cs="Times New Roman"/>
        </w:rPr>
      </w:pPr>
      <w:r>
        <w:rPr>
          <w:rFonts w:cs="Times New Roman"/>
        </w:rPr>
        <w:t>If you have questions relative to this letter or our ‘Directives’, please call</w:t>
      </w:r>
      <w:r w:rsidR="002B4EFF">
        <w:rPr>
          <w:rFonts w:cs="Times New Roman"/>
        </w:rPr>
        <w:t xml:space="preserve"> or</w:t>
      </w:r>
      <w:r>
        <w:rPr>
          <w:rFonts w:cs="Times New Roman"/>
        </w:rPr>
        <w:t xml:space="preserve"> text </w:t>
      </w:r>
      <w:r w:rsidR="002B4EFF">
        <w:rPr>
          <w:rFonts w:cs="Times New Roman"/>
        </w:rPr>
        <w:t>our Fox Hill’s Streets, Sewers and Architectural Control Coordinator.</w:t>
      </w:r>
      <w:r>
        <w:rPr>
          <w:rFonts w:cs="Times New Roman"/>
        </w:rPr>
        <w:t xml:space="preserve"> </w:t>
      </w:r>
    </w:p>
    <w:p w14:paraId="25C1E308" w14:textId="77777777" w:rsidR="00663944" w:rsidRDefault="00663944" w:rsidP="00663944">
      <w:pPr>
        <w:spacing w:after="0"/>
        <w:rPr>
          <w:rFonts w:cs="Times New Roman"/>
        </w:rPr>
      </w:pPr>
      <w:r>
        <w:rPr>
          <w:rFonts w:cs="Times New Roman"/>
        </w:rPr>
        <w:t>Streets, Sewers and Architectural Control Coordinator</w:t>
      </w:r>
    </w:p>
    <w:p w14:paraId="1A2F7908" w14:textId="77777777" w:rsidR="00663944" w:rsidRDefault="00663944" w:rsidP="00663944">
      <w:pPr>
        <w:spacing w:after="0"/>
        <w:rPr>
          <w:rFonts w:cs="Times New Roman"/>
        </w:rPr>
      </w:pPr>
      <w:r>
        <w:rPr>
          <w:rFonts w:cs="Times New Roman"/>
        </w:rPr>
        <w:t>Fox Hills’ Community Association</w:t>
      </w:r>
    </w:p>
    <w:p w14:paraId="6692DA79" w14:textId="77777777" w:rsidR="00663944" w:rsidRDefault="00663944" w:rsidP="00663944">
      <w:pPr>
        <w:spacing w:after="0"/>
        <w:rPr>
          <w:rFonts w:cs="Times New Roman"/>
        </w:rPr>
      </w:pPr>
    </w:p>
    <w:p w14:paraId="2AD43956" w14:textId="77777777" w:rsidR="00663944" w:rsidRDefault="00663944" w:rsidP="00663944">
      <w:pPr>
        <w:spacing w:after="0"/>
        <w:rPr>
          <w:rFonts w:cs="Times New Roman"/>
        </w:rPr>
      </w:pPr>
    </w:p>
    <w:p w14:paraId="2AA868DE" w14:textId="77777777" w:rsidR="00663944" w:rsidRDefault="00663944" w:rsidP="00663944">
      <w:pPr>
        <w:spacing w:after="0"/>
        <w:rPr>
          <w:rFonts w:cs="Times New Roman"/>
        </w:rPr>
      </w:pPr>
    </w:p>
    <w:p w14:paraId="19CBD136" w14:textId="77777777" w:rsidR="00663944" w:rsidRDefault="00663944" w:rsidP="00663944">
      <w:pPr>
        <w:spacing w:after="0"/>
        <w:rPr>
          <w:rFonts w:cs="Times New Roman"/>
        </w:rPr>
      </w:pPr>
    </w:p>
    <w:p w14:paraId="3B25BFD0" w14:textId="77777777" w:rsidR="00663944" w:rsidRDefault="00663944" w:rsidP="00663944">
      <w:pPr>
        <w:spacing w:after="0"/>
        <w:rPr>
          <w:rFonts w:cs="Times New Roman"/>
        </w:rPr>
      </w:pPr>
    </w:p>
    <w:p w14:paraId="323C5512" w14:textId="77777777" w:rsidR="00663944" w:rsidRDefault="00663944" w:rsidP="00663944">
      <w:pPr>
        <w:spacing w:after="0"/>
        <w:rPr>
          <w:rFonts w:cs="Times New Roman"/>
        </w:rPr>
      </w:pPr>
    </w:p>
    <w:p w14:paraId="4F986A75" w14:textId="77777777" w:rsidR="00663944" w:rsidRDefault="00663944" w:rsidP="00663944">
      <w:pPr>
        <w:spacing w:after="0"/>
        <w:rPr>
          <w:rFonts w:cs="Times New Roman"/>
        </w:rPr>
      </w:pPr>
    </w:p>
    <w:p w14:paraId="2538D8F5" w14:textId="77777777" w:rsidR="00663944" w:rsidRDefault="00663944" w:rsidP="00663944">
      <w:pPr>
        <w:spacing w:after="0"/>
        <w:rPr>
          <w:rFonts w:cs="Times New Roman"/>
        </w:rPr>
      </w:pPr>
    </w:p>
    <w:p w14:paraId="10E7E94D" w14:textId="77777777" w:rsidR="00663944" w:rsidRDefault="00663944" w:rsidP="00663944">
      <w:pPr>
        <w:spacing w:after="0"/>
        <w:rPr>
          <w:rFonts w:cs="Times New Roman"/>
        </w:rPr>
      </w:pPr>
    </w:p>
    <w:p w14:paraId="2BEDEE97" w14:textId="77777777" w:rsidR="00663944" w:rsidRDefault="00663944" w:rsidP="00663944">
      <w:pPr>
        <w:spacing w:after="0"/>
        <w:rPr>
          <w:rFonts w:cs="Times New Roman"/>
        </w:rPr>
      </w:pPr>
    </w:p>
    <w:p w14:paraId="61E6D27F" w14:textId="77777777" w:rsidR="00663944" w:rsidRDefault="00663944" w:rsidP="00663944">
      <w:pPr>
        <w:spacing w:after="0"/>
        <w:rPr>
          <w:rFonts w:cs="Times New Roman"/>
        </w:rPr>
      </w:pPr>
    </w:p>
    <w:p w14:paraId="6F264274" w14:textId="77777777" w:rsidR="00663944" w:rsidRDefault="00663944" w:rsidP="00663944">
      <w:pPr>
        <w:spacing w:after="0"/>
        <w:rPr>
          <w:rFonts w:cs="Times New Roman"/>
        </w:rPr>
      </w:pPr>
    </w:p>
    <w:p w14:paraId="29D040B2" w14:textId="77777777" w:rsidR="00663944" w:rsidRDefault="00663944" w:rsidP="00663944">
      <w:pPr>
        <w:spacing w:after="0"/>
        <w:rPr>
          <w:rFonts w:cs="Times New Roman"/>
        </w:rPr>
      </w:pPr>
    </w:p>
    <w:p w14:paraId="354EBD83" w14:textId="77777777" w:rsidR="00663944" w:rsidRDefault="00663944" w:rsidP="00663944">
      <w:pPr>
        <w:spacing w:after="0"/>
        <w:rPr>
          <w:rFonts w:cs="Times New Roman"/>
        </w:rPr>
      </w:pPr>
    </w:p>
    <w:p w14:paraId="28C9240E" w14:textId="77777777" w:rsidR="00663944" w:rsidRDefault="00663944" w:rsidP="00663944">
      <w:pPr>
        <w:spacing w:after="0"/>
        <w:rPr>
          <w:rFonts w:cs="Times New Roman"/>
        </w:rPr>
      </w:pPr>
    </w:p>
    <w:p w14:paraId="47790247" w14:textId="77777777" w:rsidR="00663944" w:rsidRDefault="00663944"/>
    <w:sectPr w:rsidR="006639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0FCD" w14:textId="77777777" w:rsidR="00E90DD2" w:rsidRDefault="00E90DD2" w:rsidP="0074433C">
      <w:pPr>
        <w:spacing w:after="0" w:line="240" w:lineRule="auto"/>
      </w:pPr>
      <w:r>
        <w:separator/>
      </w:r>
    </w:p>
  </w:endnote>
  <w:endnote w:type="continuationSeparator" w:id="0">
    <w:p w14:paraId="4D29987E" w14:textId="77777777" w:rsidR="00E90DD2" w:rsidRDefault="00E90DD2" w:rsidP="00744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1750"/>
      <w:docPartObj>
        <w:docPartGallery w:val="Page Numbers (Bottom of Page)"/>
        <w:docPartUnique/>
      </w:docPartObj>
    </w:sdtPr>
    <w:sdtEndPr/>
    <w:sdtContent>
      <w:sdt>
        <w:sdtPr>
          <w:id w:val="-1769616900"/>
          <w:docPartObj>
            <w:docPartGallery w:val="Page Numbers (Top of Page)"/>
            <w:docPartUnique/>
          </w:docPartObj>
        </w:sdtPr>
        <w:sdtEndPr/>
        <w:sdtContent>
          <w:p w14:paraId="49EF115A" w14:textId="173F35E0" w:rsidR="0074433C" w:rsidRDefault="007443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349CDF" w14:textId="77777777" w:rsidR="0074433C" w:rsidRDefault="00744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3FB1" w14:textId="77777777" w:rsidR="00E90DD2" w:rsidRDefault="00E90DD2" w:rsidP="0074433C">
      <w:pPr>
        <w:spacing w:after="0" w:line="240" w:lineRule="auto"/>
      </w:pPr>
      <w:r>
        <w:separator/>
      </w:r>
    </w:p>
  </w:footnote>
  <w:footnote w:type="continuationSeparator" w:id="0">
    <w:p w14:paraId="3363F679" w14:textId="77777777" w:rsidR="00E90DD2" w:rsidRDefault="00E90DD2" w:rsidP="00744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944"/>
    <w:rsid w:val="00166FEE"/>
    <w:rsid w:val="001C08CC"/>
    <w:rsid w:val="002B4EFF"/>
    <w:rsid w:val="00407158"/>
    <w:rsid w:val="00663944"/>
    <w:rsid w:val="0074433C"/>
    <w:rsid w:val="00B804F6"/>
    <w:rsid w:val="00C3048E"/>
    <w:rsid w:val="00D96CF0"/>
    <w:rsid w:val="00DD185D"/>
    <w:rsid w:val="00E90DD2"/>
    <w:rsid w:val="00EB2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7F13"/>
  <w15:chartTrackingRefBased/>
  <w15:docId w15:val="{7C47F369-91F8-4DCD-99AE-A197EC3D0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944"/>
    <w:rPr>
      <w:color w:val="0563C1" w:themeColor="hyperlink"/>
      <w:u w:val="single"/>
    </w:rPr>
  </w:style>
  <w:style w:type="character" w:styleId="UnresolvedMention">
    <w:name w:val="Unresolved Mention"/>
    <w:basedOn w:val="DefaultParagraphFont"/>
    <w:uiPriority w:val="99"/>
    <w:semiHidden/>
    <w:unhideWhenUsed/>
    <w:rsid w:val="00663944"/>
    <w:rPr>
      <w:color w:val="808080"/>
      <w:shd w:val="clear" w:color="auto" w:fill="E6E6E6"/>
    </w:rPr>
  </w:style>
  <w:style w:type="paragraph" w:styleId="Header">
    <w:name w:val="header"/>
    <w:basedOn w:val="Normal"/>
    <w:link w:val="HeaderChar"/>
    <w:uiPriority w:val="99"/>
    <w:unhideWhenUsed/>
    <w:rsid w:val="00744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3C"/>
  </w:style>
  <w:style w:type="paragraph" w:styleId="Footer">
    <w:name w:val="footer"/>
    <w:basedOn w:val="Normal"/>
    <w:link w:val="FooterChar"/>
    <w:uiPriority w:val="99"/>
    <w:unhideWhenUsed/>
    <w:rsid w:val="00744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Harry Jones</cp:lastModifiedBy>
  <cp:revision>7</cp:revision>
  <dcterms:created xsi:type="dcterms:W3CDTF">2018-05-12T14:19:00Z</dcterms:created>
  <dcterms:modified xsi:type="dcterms:W3CDTF">2021-10-18T19:54:00Z</dcterms:modified>
</cp:coreProperties>
</file>